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8" w:after="1"/>
        <w:rPr>
          <w:rFonts w:ascii="Times New Roman"/>
          <w:sz w:val="8"/>
        </w:rPr>
      </w:pPr>
    </w:p>
    <w:p>
      <w:pPr>
        <w:pStyle w:val="BodyText"/>
        <w:ind w:left="406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44063" cy="829055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063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line="237" w:lineRule="auto" w:before="33"/>
        <w:ind w:left="3208" w:right="3240" w:firstLine="16"/>
      </w:pPr>
      <w:r>
        <w:rPr/>
        <w:t>PODER JUDICIARIO JUSTICA</w:t>
      </w:r>
      <w:r>
        <w:rPr>
          <w:spacing w:val="-17"/>
        </w:rPr>
        <w:t> </w:t>
      </w:r>
      <w:r>
        <w:rPr/>
        <w:t>DO</w:t>
      </w:r>
      <w:r>
        <w:rPr>
          <w:spacing w:val="-17"/>
        </w:rPr>
        <w:t> </w:t>
      </w:r>
      <w:r>
        <w:rPr/>
        <w:t>TRABALHO</w:t>
      </w:r>
    </w:p>
    <w:p>
      <w:pPr>
        <w:spacing w:line="278" w:lineRule="exact" w:before="0"/>
        <w:ind w:left="1585" w:right="1594" w:firstLine="0"/>
        <w:jc w:val="center"/>
        <w:rPr>
          <w:b/>
          <w:sz w:val="24"/>
        </w:rPr>
      </w:pPr>
      <w:r>
        <w:rPr>
          <w:b/>
          <w:sz w:val="24"/>
        </w:rPr>
        <w:t>TRIBUNAL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REGIONAL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TRABALHO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11"/>
          <w:sz w:val="24"/>
        </w:rPr>
        <w:t> </w:t>
      </w:r>
      <w:r>
        <w:rPr>
          <w:rFonts w:ascii="Times New Roman"/>
          <w:b/>
          <w:sz w:val="25"/>
        </w:rPr>
        <w:t>7a</w:t>
      </w:r>
      <w:r>
        <w:rPr>
          <w:rFonts w:ascii="Times New Roman"/>
          <w:b/>
          <w:spacing w:val="-14"/>
          <w:sz w:val="25"/>
        </w:rPr>
        <w:t> </w:t>
      </w:r>
      <w:r>
        <w:rPr>
          <w:b/>
          <w:spacing w:val="-2"/>
          <w:sz w:val="24"/>
        </w:rPr>
        <w:t>REGIAO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6"/>
        </w:rPr>
      </w:pPr>
    </w:p>
    <w:tbl>
      <w:tblPr>
        <w:tblW w:w="0" w:type="auto"/>
        <w:jc w:val="left"/>
        <w:tblInd w:w="4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1014"/>
        <w:gridCol w:w="1688"/>
        <w:gridCol w:w="617"/>
      </w:tblGrid>
      <w:tr>
        <w:trPr>
          <w:trHeight w:val="271" w:hRule="atLeast"/>
        </w:trPr>
        <w:tc>
          <w:tcPr>
            <w:tcW w:w="1556" w:type="dxa"/>
          </w:tcPr>
          <w:p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PRIMEIRO</w:t>
            </w:r>
          </w:p>
        </w:tc>
        <w:tc>
          <w:tcPr>
            <w:tcW w:w="1014" w:type="dxa"/>
          </w:tcPr>
          <w:p>
            <w:pPr>
              <w:pStyle w:val="TableParagraph"/>
              <w:ind w:left="15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TERMO</w:t>
            </w:r>
          </w:p>
        </w:tc>
        <w:tc>
          <w:tcPr>
            <w:tcW w:w="1688" w:type="dxa"/>
          </w:tcPr>
          <w:p>
            <w:pPr>
              <w:pStyle w:val="TableParagraph"/>
              <w:ind w:left="469"/>
              <w:rPr>
                <w:sz w:val="24"/>
              </w:rPr>
            </w:pPr>
            <w:r>
              <w:rPr>
                <w:spacing w:val="-2"/>
                <w:sz w:val="24"/>
              </w:rPr>
              <w:t>ADITIVO</w:t>
            </w:r>
          </w:p>
        </w:tc>
        <w:tc>
          <w:tcPr>
            <w:tcW w:w="617" w:type="dxa"/>
          </w:tcPr>
          <w:p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AO</w:t>
            </w:r>
          </w:p>
        </w:tc>
      </w:tr>
      <w:tr>
        <w:trPr>
          <w:trHeight w:val="271" w:hRule="atLeast"/>
        </w:trPr>
        <w:tc>
          <w:tcPr>
            <w:tcW w:w="155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CONTRATO</w:t>
            </w:r>
          </w:p>
        </w:tc>
        <w:tc>
          <w:tcPr>
            <w:tcW w:w="1014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pacing w:val="-5"/>
                <w:sz w:val="24"/>
              </w:rPr>
              <w:t>DE</w:t>
            </w:r>
          </w:p>
        </w:tc>
        <w:tc>
          <w:tcPr>
            <w:tcW w:w="1688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PRESTAQAO</w:t>
            </w:r>
          </w:p>
        </w:tc>
        <w:tc>
          <w:tcPr>
            <w:tcW w:w="617" w:type="dxa"/>
          </w:tcPr>
          <w:p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DE</w:t>
            </w:r>
          </w:p>
        </w:tc>
      </w:tr>
    </w:tbl>
    <w:p>
      <w:pPr>
        <w:spacing w:line="237" w:lineRule="auto" w:before="5"/>
        <w:ind w:left="4108" w:right="433" w:firstLine="1"/>
        <w:jc w:val="both"/>
        <w:rPr>
          <w:b/>
          <w:sz w:val="24"/>
        </w:rPr>
      </w:pPr>
      <w:r>
        <w:rPr>
          <w:sz w:val="24"/>
        </w:rPr>
        <w:t>SERVIQOS QUE ENTRE SI CELEBRAM 0 </w:t>
      </w:r>
      <w:r>
        <w:rPr>
          <w:b/>
          <w:sz w:val="24"/>
        </w:rPr>
        <w:t>TRIBUNAL REGIONAL DO TRABALHO DA SETIMA REGIAO </w:t>
      </w:r>
      <w:r>
        <w:rPr>
          <w:sz w:val="24"/>
        </w:rPr>
        <w:t>E </w:t>
      </w:r>
      <w:r>
        <w:rPr>
          <w:b/>
          <w:sz w:val="24"/>
        </w:rPr>
        <w:t>CONSDUCTO ENGENHARIA LTDA-EPP.</w:t>
      </w:r>
    </w:p>
    <w:p>
      <w:pPr>
        <w:pStyle w:val="BodyText"/>
        <w:spacing w:before="3"/>
        <w:rPr>
          <w:b/>
        </w:rPr>
      </w:pPr>
    </w:p>
    <w:p>
      <w:pPr>
        <w:spacing w:line="240" w:lineRule="auto" w:before="0"/>
        <w:ind w:left="131" w:right="127" w:firstLine="0"/>
        <w:jc w:val="both"/>
        <w:rPr>
          <w:sz w:val="24"/>
        </w:rPr>
      </w:pPr>
      <w:r>
        <w:rPr>
          <w:sz w:val="24"/>
        </w:rPr>
        <w:t>Pelo presente instrumento particular, as partes contratantes celebram o </w:t>
      </w:r>
      <w:r>
        <w:rPr>
          <w:b/>
          <w:sz w:val="24"/>
        </w:rPr>
        <w:t>PRIMEIRO </w:t>
      </w:r>
      <w:r>
        <w:rPr>
          <w:sz w:val="24"/>
        </w:rPr>
        <w:t>Termo Aditivo ao Contrato n° </w:t>
      </w:r>
      <w:r>
        <w:rPr>
          <w:b/>
          <w:sz w:val="24"/>
        </w:rPr>
        <w:t>12/2023, </w:t>
      </w:r>
      <w:r>
        <w:rPr>
          <w:sz w:val="24"/>
        </w:rPr>
        <w:t>cujo objeto e a contratac;ao de empresa especializada, em regime de empreitada por prec;o global, para </w:t>
      </w:r>
      <w:r>
        <w:rPr>
          <w:b/>
          <w:sz w:val="24"/>
        </w:rPr>
        <w:t>prestac;ao dos servic;os de Retrofit das Fachadas, Recuperac;ao Estrutural, lmpermeabilizac;ao e Servic;os Gerais Do Edificio Dom Helder Camara Pertencente ao TRT 7, </w:t>
      </w:r>
      <w:r>
        <w:rPr>
          <w:sz w:val="24"/>
        </w:rPr>
        <w:t>situado a avenida Santos Dumont 3384, Fortaleza -CE, referente ao Processo Administrative Eletronico </w:t>
      </w:r>
      <w:r>
        <w:rPr>
          <w:b/>
          <w:sz w:val="24"/>
        </w:rPr>
        <w:t>Proad principal n° 3990/2021, </w:t>
      </w:r>
      <w:r>
        <w:rPr>
          <w:sz w:val="24"/>
        </w:rPr>
        <w:t>e solicitac;ao de providencias </w:t>
      </w:r>
      <w:r>
        <w:rPr>
          <w:b/>
          <w:sz w:val="24"/>
        </w:rPr>
        <w:t>Proad n° 4195/2023 </w:t>
      </w:r>
      <w:r>
        <w:rPr>
          <w:sz w:val="24"/>
        </w:rPr>
        <w:t>com fundamento no artigo 65 da Lei n°</w:t>
      </w:r>
      <w:r>
        <w:rPr>
          <w:spacing w:val="-1"/>
          <w:sz w:val="24"/>
        </w:rPr>
        <w:t> </w:t>
      </w:r>
      <w:r>
        <w:rPr>
          <w:sz w:val="24"/>
        </w:rPr>
        <w:t>8.666/93 e Clausula Setima, item 7.29 do contrato.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918928</wp:posOffset>
            </wp:positionH>
            <wp:positionV relativeFrom="paragraph">
              <wp:posOffset>159393</wp:posOffset>
            </wp:positionV>
            <wp:extent cx="3192764" cy="176784"/>
            <wp:effectExtent l="0" t="0" r="0" b="0"/>
            <wp:wrapTopAndBottom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2764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4298508</wp:posOffset>
            </wp:positionH>
            <wp:positionV relativeFrom="paragraph">
              <wp:posOffset>159393</wp:posOffset>
            </wp:positionV>
            <wp:extent cx="2390761" cy="176784"/>
            <wp:effectExtent l="0" t="0" r="0" b="0"/>
            <wp:wrapTopAndBottom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61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111"/>
        <w:jc w:val="both"/>
      </w:pPr>
      <w:r>
        <w:rPr/>
        <w:t>CONTRATANTE:</w:t>
      </w:r>
      <w:r>
        <w:rPr>
          <w:spacing w:val="22"/>
        </w:rPr>
        <w:t> </w:t>
      </w:r>
      <w:r>
        <w:rPr/>
        <w:t>TRIBUNAL</w:t>
      </w:r>
      <w:r>
        <w:rPr>
          <w:spacing w:val="20"/>
        </w:rPr>
        <w:t> </w:t>
      </w:r>
      <w:r>
        <w:rPr/>
        <w:t>REGIONAL</w:t>
      </w:r>
      <w:r>
        <w:rPr>
          <w:spacing w:val="19"/>
        </w:rPr>
        <w:t> </w:t>
      </w:r>
      <w:r>
        <w:rPr/>
        <w:t>DO</w:t>
      </w:r>
      <w:r>
        <w:rPr>
          <w:spacing w:val="7"/>
        </w:rPr>
        <w:t> </w:t>
      </w:r>
      <w:r>
        <w:rPr/>
        <w:t>TRABALHO</w:t>
      </w:r>
      <w:r>
        <w:rPr>
          <w:spacing w:val="22"/>
        </w:rPr>
        <w:t> </w:t>
      </w:r>
      <w:r>
        <w:rPr/>
        <w:t>DA</w:t>
      </w:r>
      <w:r>
        <w:rPr>
          <w:spacing w:val="-1"/>
        </w:rPr>
        <w:t> </w:t>
      </w:r>
      <w:r>
        <w:rPr/>
        <w:t>SETIMA</w:t>
      </w:r>
      <w:r>
        <w:rPr>
          <w:spacing w:val="8"/>
        </w:rPr>
        <w:t> </w:t>
      </w:r>
      <w:r>
        <w:rPr>
          <w:spacing w:val="-2"/>
        </w:rPr>
        <w:t>REGIAO,</w:t>
      </w:r>
    </w:p>
    <w:p>
      <w:pPr>
        <w:spacing w:line="235" w:lineRule="auto" w:before="8"/>
        <w:ind w:left="132" w:right="162" w:hanging="2"/>
        <w:jc w:val="both"/>
        <w:rPr>
          <w:rFonts w:ascii="Times New Roman" w:hAnsi="Times New Roman"/>
          <w:sz w:val="24"/>
        </w:rPr>
      </w:pPr>
      <w:r>
        <w:rPr>
          <w:sz w:val="24"/>
        </w:rPr>
        <w:t>com sede na Av. Santos Dumont n°</w:t>
      </w:r>
      <w:r>
        <w:rPr>
          <w:spacing w:val="-11"/>
          <w:sz w:val="24"/>
        </w:rPr>
        <w:t> </w:t>
      </w:r>
      <w:r>
        <w:rPr>
          <w:sz w:val="24"/>
        </w:rPr>
        <w:t>3.384, nesta capital, inscrito no CNPJ sob o n° </w:t>
      </w:r>
      <w:r>
        <w:rPr>
          <w:b/>
          <w:sz w:val="24"/>
        </w:rPr>
        <w:t>03.235.270/0001-70, </w:t>
      </w:r>
      <w:r>
        <w:rPr>
          <w:sz w:val="24"/>
        </w:rPr>
        <w:t>neste ato representado por sua Diretora-Geral, Sr.a </w:t>
      </w:r>
      <w:r>
        <w:rPr>
          <w:b/>
          <w:sz w:val="24"/>
        </w:rPr>
        <w:t>NEIARA SAO THIAGO CYSNE FROTA, </w:t>
      </w:r>
      <w:r>
        <w:rPr>
          <w:rFonts w:ascii="Times New Roman" w:hAnsi="Times New Roman"/>
          <w:sz w:val="24"/>
        </w:rPr>
        <w:t>RG </w:t>
      </w:r>
      <w:r>
        <w:rPr>
          <w:rFonts w:ascii="Times New Roman" w:hAnsi="Times New Roman"/>
          <w:sz w:val="25"/>
        </w:rPr>
        <w:t>n°</w:t>
      </w:r>
      <w:r>
        <w:rPr>
          <w:rFonts w:ascii="Times New Roman" w:hAnsi="Times New Roman"/>
          <w:spacing w:val="-1"/>
          <w:sz w:val="25"/>
        </w:rPr>
        <w:t> </w:t>
      </w:r>
      <w:r>
        <w:rPr>
          <w:rFonts w:ascii="Times New Roman" w:hAnsi="Times New Roman"/>
          <w:sz w:val="24"/>
        </w:rPr>
        <w:t>09598980- SSP-CE, CPF </w:t>
      </w:r>
      <w:r>
        <w:rPr>
          <w:rFonts w:ascii="Times New Roman" w:hAnsi="Times New Roman"/>
          <w:sz w:val="25"/>
        </w:rPr>
        <w:t>n° </w:t>
      </w:r>
      <w:r>
        <w:rPr>
          <w:rFonts w:ascii="Times New Roman" w:hAnsi="Times New Roman"/>
          <w:sz w:val="24"/>
        </w:rPr>
        <w:t>223.935.523-91</w:t>
      </w:r>
    </w:p>
    <w:p>
      <w:pPr>
        <w:pStyle w:val="BodyText"/>
        <w:spacing w:before="3"/>
        <w:rPr>
          <w:rFonts w:ascii="Times New Roman"/>
          <w:sz w:val="41"/>
        </w:rPr>
      </w:pPr>
    </w:p>
    <w:p>
      <w:pPr>
        <w:spacing w:line="275" w:lineRule="exact" w:before="0"/>
        <w:ind w:left="134" w:right="0" w:firstLine="0"/>
        <w:jc w:val="both"/>
        <w:rPr>
          <w:sz w:val="24"/>
        </w:rPr>
      </w:pPr>
      <w:r>
        <w:rPr>
          <w:b/>
          <w:sz w:val="24"/>
        </w:rPr>
        <w:t>CONTRATADA: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CONSDUCTO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ENGENHARIA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LTDA</w:t>
      </w:r>
      <w:r>
        <w:rPr>
          <w:b/>
          <w:spacing w:val="50"/>
          <w:sz w:val="24"/>
        </w:rPr>
        <w:t> </w:t>
      </w:r>
      <w:r>
        <w:rPr>
          <w:sz w:val="24"/>
        </w:rPr>
        <w:t>-</w:t>
      </w:r>
      <w:r>
        <w:rPr>
          <w:spacing w:val="34"/>
          <w:sz w:val="24"/>
        </w:rPr>
        <w:t> </w:t>
      </w:r>
      <w:r>
        <w:rPr>
          <w:b/>
          <w:sz w:val="24"/>
        </w:rPr>
        <w:t>EPP,</w:t>
      </w:r>
      <w:r>
        <w:rPr>
          <w:b/>
          <w:spacing w:val="49"/>
          <w:sz w:val="24"/>
        </w:rPr>
        <w:t> </w:t>
      </w:r>
      <w:r>
        <w:rPr>
          <w:sz w:val="24"/>
        </w:rPr>
        <w:t>pessoa</w:t>
      </w:r>
      <w:r>
        <w:rPr>
          <w:spacing w:val="46"/>
          <w:sz w:val="24"/>
        </w:rPr>
        <w:t> </w:t>
      </w:r>
      <w:r>
        <w:rPr>
          <w:sz w:val="24"/>
        </w:rPr>
        <w:t>juridica</w:t>
      </w:r>
      <w:r>
        <w:rPr>
          <w:spacing w:val="43"/>
          <w:sz w:val="24"/>
        </w:rPr>
        <w:t> </w:t>
      </w:r>
      <w:r>
        <w:rPr>
          <w:spacing w:val="-5"/>
          <w:sz w:val="24"/>
        </w:rPr>
        <w:t>de</w:t>
      </w:r>
    </w:p>
    <w:p>
      <w:pPr>
        <w:pStyle w:val="BodyText"/>
        <w:ind w:left="131" w:right="182" w:firstLine="1"/>
      </w:pPr>
      <w:r>
        <w:rPr/>
        <w:t>direito privado, estabelecido Rua Calixto Machado, N°</w:t>
      </w:r>
      <w:r>
        <w:rPr>
          <w:spacing w:val="-13"/>
        </w:rPr>
        <w:t> </w:t>
      </w:r>
      <w:r>
        <w:rPr/>
        <w:t>21, Sala N,</w:t>
      </w:r>
      <w:r>
        <w:rPr>
          <w:spacing w:val="-2"/>
        </w:rPr>
        <w:t> </w:t>
      </w:r>
      <w:r>
        <w:rPr/>
        <w:t>Pires Fac;anha - Eusebio</w:t>
      </w:r>
      <w:r>
        <w:rPr>
          <w:spacing w:val="40"/>
        </w:rPr>
        <w:t> </w:t>
      </w:r>
      <w:r>
        <w:rPr/>
        <w:t>-</w:t>
      </w:r>
      <w:r>
        <w:rPr>
          <w:spacing w:val="80"/>
        </w:rPr>
        <w:t> </w:t>
      </w:r>
      <w:r>
        <w:rPr/>
        <w:t>CE,</w:t>
      </w:r>
      <w:r>
        <w:rPr>
          <w:spacing w:val="40"/>
        </w:rPr>
        <w:t> </w:t>
      </w:r>
      <w:r>
        <w:rPr/>
        <w:t>CEP</w:t>
      </w:r>
      <w:r>
        <w:rPr>
          <w:spacing w:val="39"/>
        </w:rPr>
        <w:t> </w:t>
      </w:r>
      <w:r>
        <w:rPr/>
        <w:t>67760-000,</w:t>
      </w:r>
      <w:r>
        <w:rPr>
          <w:spacing w:val="40"/>
        </w:rPr>
        <w:t> </w:t>
      </w:r>
      <w:r>
        <w:rPr/>
        <w:t>inscrita</w:t>
      </w:r>
      <w:r>
        <w:rPr>
          <w:spacing w:val="40"/>
        </w:rPr>
        <w:t> </w:t>
      </w:r>
      <w:r>
        <w:rPr/>
        <w:t>no</w:t>
      </w:r>
      <w:r>
        <w:rPr>
          <w:spacing w:val="40"/>
        </w:rPr>
        <w:t> </w:t>
      </w:r>
      <w:r>
        <w:rPr/>
        <w:t>CNPJ</w:t>
      </w:r>
      <w:r>
        <w:rPr>
          <w:spacing w:val="40"/>
        </w:rPr>
        <w:t> </w:t>
      </w:r>
      <w:r>
        <w:rPr/>
        <w:t>sob</w:t>
      </w:r>
      <w:r>
        <w:rPr>
          <w:spacing w:val="37"/>
        </w:rPr>
        <w:t> </w:t>
      </w:r>
      <w:r>
        <w:rPr/>
        <w:t>o</w:t>
      </w:r>
      <w:r>
        <w:rPr>
          <w:spacing w:val="40"/>
        </w:rPr>
        <w:t> </w:t>
      </w:r>
      <w:r>
        <w:rPr/>
        <w:t>n°</w:t>
      </w:r>
      <w:r>
        <w:rPr>
          <w:spacing w:val="26"/>
        </w:rPr>
        <w:t> </w:t>
      </w:r>
      <w:r>
        <w:rPr/>
        <w:t>08.728.600/0001-82, representada por</w:t>
      </w:r>
      <w:r>
        <w:rPr>
          <w:spacing w:val="-6"/>
        </w:rPr>
        <w:t> </w:t>
      </w:r>
      <w:r>
        <w:rPr>
          <w:b/>
        </w:rPr>
        <w:t>ABELARDO GUILHERME</w:t>
      </w:r>
      <w:r>
        <w:rPr>
          <w:b/>
          <w:spacing w:val="18"/>
        </w:rPr>
        <w:t> </w:t>
      </w:r>
      <w:r>
        <w:rPr>
          <w:b/>
        </w:rPr>
        <w:t>BARBOSA NETO, </w:t>
      </w:r>
      <w:r>
        <w:rPr/>
        <w:t>inscrito</w:t>
      </w:r>
      <w:r>
        <w:rPr>
          <w:spacing w:val="-2"/>
        </w:rPr>
        <w:t> </w:t>
      </w:r>
      <w:r>
        <w:rPr/>
        <w:t>no</w:t>
      </w:r>
      <w:r>
        <w:rPr>
          <w:spacing w:val="-9"/>
        </w:rPr>
        <w:t> </w:t>
      </w:r>
      <w:r>
        <w:rPr/>
        <w:t>CPF</w:t>
      </w:r>
      <w:r>
        <w:rPr>
          <w:spacing w:val="-6"/>
        </w:rPr>
        <w:t> </w:t>
      </w:r>
      <w:r>
        <w:rPr/>
        <w:t>n°. 480.106.263-68</w:t>
      </w:r>
      <w:r>
        <w:rPr>
          <w:spacing w:val="-6"/>
        </w:rPr>
        <w:t> </w:t>
      </w:r>
      <w:r>
        <w:rPr/>
        <w:t>e RG 12945-D -</w:t>
      </w:r>
      <w:r>
        <w:rPr>
          <w:spacing w:val="40"/>
        </w:rPr>
        <w:t> </w:t>
      </w:r>
      <w:r>
        <w:rPr/>
        <w:t>CREA -</w:t>
      </w:r>
      <w:r>
        <w:rPr>
          <w:spacing w:val="40"/>
        </w:rPr>
        <w:t> </w:t>
      </w:r>
      <w:r>
        <w:rPr/>
        <w:t>CE.</w:t>
      </w:r>
    </w:p>
    <w:p>
      <w:pPr>
        <w:pStyle w:val="BodyText"/>
        <w:rPr>
          <w:sz w:val="26"/>
        </w:rPr>
      </w:pPr>
    </w:p>
    <w:p>
      <w:pPr>
        <w:spacing w:line="240" w:lineRule="auto" w:before="172"/>
        <w:ind w:left="131" w:right="130" w:firstLine="2"/>
        <w:jc w:val="both"/>
        <w:rPr>
          <w:sz w:val="24"/>
        </w:rPr>
      </w:pPr>
      <w:r>
        <w:rPr>
          <w:b/>
          <w:sz w:val="24"/>
        </w:rPr>
        <w:t>CLAUSULA PRIMEIRA </w:t>
      </w:r>
      <w:r>
        <w:rPr>
          <w:sz w:val="24"/>
        </w:rPr>
        <w:t>- Fica alterada a</w:t>
      </w:r>
      <w:r>
        <w:rPr>
          <w:spacing w:val="-2"/>
          <w:sz w:val="24"/>
        </w:rPr>
        <w:t> </w:t>
      </w:r>
      <w:r>
        <w:rPr>
          <w:sz w:val="24"/>
        </w:rPr>
        <w:t>redac;ao da </w:t>
      </w:r>
      <w:r>
        <w:rPr>
          <w:b/>
          <w:sz w:val="24"/>
        </w:rPr>
        <w:t>ClAUSULA DECIMA SEXTA </w:t>
      </w:r>
      <w:r>
        <w:rPr>
          <w:sz w:val="24"/>
        </w:rPr>
        <w:t>em virtude do</w:t>
      </w:r>
      <w:r>
        <w:rPr>
          <w:spacing w:val="-3"/>
          <w:sz w:val="24"/>
        </w:rPr>
        <w:t> </w:t>
      </w:r>
      <w:r>
        <w:rPr>
          <w:sz w:val="24"/>
          <w:u w:val="thick"/>
        </w:rPr>
        <w:t>ACRESCIMO</w:t>
      </w:r>
      <w:r>
        <w:rPr>
          <w:sz w:val="24"/>
        </w:rPr>
        <w:t> no valor de </w:t>
      </w:r>
      <w:r>
        <w:rPr>
          <w:b/>
          <w:sz w:val="24"/>
        </w:rPr>
        <w:t>R$ 591.162,09 </w:t>
      </w:r>
      <w:r>
        <w:rPr>
          <w:sz w:val="24"/>
        </w:rPr>
        <w:t>e </w:t>
      </w:r>
      <w:r>
        <w:rPr>
          <w:sz w:val="24"/>
          <w:u w:val="thick"/>
        </w:rPr>
        <w:t>SUPRESSAO</w:t>
      </w:r>
      <w:r>
        <w:rPr>
          <w:sz w:val="24"/>
        </w:rPr>
        <w:t> no valor de </w:t>
      </w:r>
      <w:r>
        <w:rPr>
          <w:b/>
          <w:sz w:val="24"/>
        </w:rPr>
        <w:t>R$ 223.306,74, </w:t>
      </w:r>
      <w:r>
        <w:rPr>
          <w:sz w:val="24"/>
        </w:rPr>
        <w:t>correspondentes aos percentuais de </w:t>
      </w:r>
      <w:r>
        <w:rPr>
          <w:b/>
          <w:sz w:val="24"/>
        </w:rPr>
        <w:t>10,56% </w:t>
      </w:r>
      <w:r>
        <w:rPr>
          <w:sz w:val="24"/>
        </w:rPr>
        <w:t>e </w:t>
      </w:r>
      <w:r>
        <w:rPr>
          <w:b/>
          <w:sz w:val="24"/>
        </w:rPr>
        <w:t>3,99%, </w:t>
      </w:r>
      <w:r>
        <w:rPr>
          <w:sz w:val="24"/>
        </w:rPr>
        <w:t>respectivamente, do valor original do contrato atualizado, conforme descrito nos paragrafos a</w:t>
      </w:r>
      <w:r>
        <w:rPr>
          <w:spacing w:val="-13"/>
          <w:sz w:val="24"/>
        </w:rPr>
        <w:t> </w:t>
      </w:r>
      <w:r>
        <w:rPr>
          <w:sz w:val="24"/>
        </w:rPr>
        <w:t>seguir,</w:t>
      </w:r>
      <w:r>
        <w:rPr>
          <w:spacing w:val="-4"/>
          <w:sz w:val="24"/>
        </w:rPr>
        <w:t> </w:t>
      </w:r>
      <w:r>
        <w:rPr>
          <w:sz w:val="24"/>
        </w:rPr>
        <w:t>ocasionando um</w:t>
      </w:r>
      <w:r>
        <w:rPr>
          <w:spacing w:val="-13"/>
          <w:sz w:val="24"/>
        </w:rPr>
        <w:t> </w:t>
      </w:r>
      <w:r>
        <w:rPr>
          <w:sz w:val="24"/>
        </w:rPr>
        <w:t>aumento real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valor</w:t>
      </w:r>
      <w:r>
        <w:rPr>
          <w:spacing w:val="-9"/>
          <w:sz w:val="24"/>
        </w:rPr>
        <w:t> </w:t>
      </w:r>
      <w:r>
        <w:rPr>
          <w:sz w:val="24"/>
        </w:rPr>
        <w:t>contratual, cuja</w:t>
      </w:r>
      <w:r>
        <w:rPr>
          <w:spacing w:val="-6"/>
          <w:sz w:val="24"/>
        </w:rPr>
        <w:t> </w:t>
      </w:r>
      <w:r>
        <w:rPr>
          <w:sz w:val="24"/>
        </w:rPr>
        <w:t>redac;ao passa a ser a adiante descrita.</w:t>
      </w:r>
    </w:p>
    <w:p>
      <w:pPr>
        <w:pStyle w:val="BodyText"/>
        <w:spacing w:before="3"/>
        <w:rPr>
          <w:sz w:val="21"/>
        </w:rPr>
      </w:pPr>
    </w:p>
    <w:p>
      <w:pPr>
        <w:spacing w:line="237" w:lineRule="auto" w:before="1"/>
        <w:ind w:left="134" w:right="134" w:hanging="2"/>
        <w:jc w:val="both"/>
        <w:rPr>
          <w:sz w:val="24"/>
        </w:rPr>
      </w:pPr>
      <w:r>
        <w:rPr>
          <w:b/>
          <w:sz w:val="24"/>
        </w:rPr>
        <w:t>PARAGRAFO PRIMEIRO </w:t>
      </w:r>
      <w:r>
        <w:rPr>
          <w:sz w:val="24"/>
        </w:rPr>
        <w:t>- </w:t>
      </w:r>
      <w:r>
        <w:rPr>
          <w:sz w:val="24"/>
          <w:u w:val="thick"/>
        </w:rPr>
        <w:t>SUPRESSAO</w:t>
      </w:r>
      <w:r>
        <w:rPr>
          <w:sz w:val="24"/>
        </w:rPr>
        <w:t> nas quantidades dos subitens 1.2.8, 1.2.9, 2.1.1 e 2.2.6.</w:t>
      </w:r>
    </w:p>
    <w:p>
      <w:pPr>
        <w:spacing w:after="0" w:line="237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00" w:h="16840"/>
          <w:pgMar w:header="666" w:footer="737" w:top="1300" w:bottom="920" w:left="1340" w:right="1260"/>
          <w:pgNumType w:start="1"/>
        </w:sectPr>
      </w:pPr>
    </w:p>
    <w:p>
      <w:pPr>
        <w:pStyle w:val="BodyText"/>
        <w:spacing w:line="242" w:lineRule="auto" w:before="82"/>
        <w:ind w:left="133" w:right="127" w:hanging="2"/>
        <w:jc w:val="both"/>
      </w:pPr>
      <w:r>
        <w:rPr>
          <w:b/>
        </w:rPr>
        <w:t>PARAGRAFO SEGUNDO </w:t>
      </w:r>
      <w:r>
        <w:rPr/>
        <w:t>- </w:t>
      </w:r>
      <w:r>
        <w:rPr>
          <w:u w:val="thick"/>
        </w:rPr>
        <w:t>ACRESCIMO</w:t>
      </w:r>
      <w:r>
        <w:rPr/>
        <w:t> nas quantidades dos subitens 2.1.1,</w:t>
      </w:r>
      <w:r>
        <w:rPr>
          <w:spacing w:val="40"/>
        </w:rPr>
        <w:t> </w:t>
      </w:r>
      <w:r>
        <w:rPr/>
        <w:t>2.2.2, 2.2.7,</w:t>
      </w:r>
      <w:r>
        <w:rPr>
          <w:spacing w:val="4"/>
        </w:rPr>
        <w:t> </w:t>
      </w:r>
      <w:r>
        <w:rPr/>
        <w:t>2.2.8,</w:t>
      </w:r>
      <w:r>
        <w:rPr>
          <w:spacing w:val="6"/>
        </w:rPr>
        <w:t> </w:t>
      </w:r>
      <w:r>
        <w:rPr/>
        <w:t>2.2.9</w:t>
      </w:r>
      <w:r>
        <w:rPr>
          <w:spacing w:val="7"/>
        </w:rPr>
        <w:t> </w:t>
      </w:r>
      <w:r>
        <w:rPr/>
        <w:t>e</w:t>
      </w:r>
      <w:r>
        <w:rPr>
          <w:spacing w:val="-10"/>
        </w:rPr>
        <w:t> </w:t>
      </w:r>
      <w:r>
        <w:rPr/>
        <w:t>2.2.11,</w:t>
      </w:r>
      <w:r>
        <w:rPr>
          <w:spacing w:val="-1"/>
        </w:rPr>
        <w:t> </w:t>
      </w:r>
      <w:r>
        <w:rPr/>
        <w:t>como</w:t>
      </w:r>
      <w:r>
        <w:rPr>
          <w:spacing w:val="6"/>
        </w:rPr>
        <w:t> </w:t>
      </w:r>
      <w:r>
        <w:rPr/>
        <w:t>tambem</w:t>
      </w:r>
      <w:r>
        <w:rPr>
          <w:spacing w:val="5"/>
        </w:rPr>
        <w:t> </w:t>
      </w:r>
      <w:r>
        <w:rPr/>
        <w:t>a</w:t>
      </w:r>
      <w:r>
        <w:rPr>
          <w:spacing w:val="-7"/>
        </w:rPr>
        <w:t> </w:t>
      </w:r>
      <w:r>
        <w:rPr>
          <w:u w:val="thick"/>
        </w:rPr>
        <w:t>INCLUSAO</w:t>
      </w:r>
      <w:r>
        <w:rPr>
          <w:spacing w:val="15"/>
        </w:rPr>
        <w:t> </w:t>
      </w:r>
      <w:r>
        <w:rPr/>
        <w:t>de</w:t>
      </w:r>
      <w:r>
        <w:rPr>
          <w:spacing w:val="-1"/>
        </w:rPr>
        <w:t> </w:t>
      </w:r>
      <w:r>
        <w:rPr/>
        <w:t>novas</w:t>
      </w:r>
      <w:r>
        <w:rPr>
          <w:spacing w:val="7"/>
        </w:rPr>
        <w:t> </w:t>
      </w:r>
      <w:r>
        <w:rPr/>
        <w:t>subitens</w:t>
      </w:r>
      <w:r>
        <w:rPr>
          <w:spacing w:val="-2"/>
        </w:rPr>
        <w:t> </w:t>
      </w:r>
      <w:r>
        <w:rPr>
          <w:spacing w:val="-5"/>
        </w:rPr>
        <w:t>ao</w:t>
      </w:r>
    </w:p>
    <w:p>
      <w:pPr>
        <w:pStyle w:val="BodyText"/>
        <w:spacing w:line="242" w:lineRule="auto"/>
        <w:ind w:left="132" w:right="131"/>
        <w:jc w:val="both"/>
      </w:pPr>
      <w:r>
        <w:rPr/>
        <w:t>Item 1.2, quais sejam os subitens 1.2.16, 1.2.17, 1.2.18, 1.2.19 e 1.2.20, nas quantidades especificadas na nova planilha anexa a este termo.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2953" w:right="0" w:firstLine="0"/>
        <w:jc w:val="left"/>
        <w:rPr>
          <w:b/>
          <w:i/>
          <w:sz w:val="19"/>
        </w:rPr>
      </w:pPr>
      <w:r>
        <w:rPr>
          <w:b/>
          <w:i/>
          <w:w w:val="105"/>
          <w:sz w:val="19"/>
        </w:rPr>
        <w:t>"CU.USULA</w:t>
      </w:r>
      <w:r>
        <w:rPr>
          <w:b/>
          <w:i/>
          <w:spacing w:val="16"/>
          <w:w w:val="105"/>
          <w:sz w:val="19"/>
        </w:rPr>
        <w:t> </w:t>
      </w:r>
      <w:r>
        <w:rPr>
          <w:b/>
          <w:i/>
          <w:w w:val="105"/>
          <w:sz w:val="19"/>
        </w:rPr>
        <w:t>DEC/MA</w:t>
      </w:r>
      <w:r>
        <w:rPr>
          <w:b/>
          <w:i/>
          <w:spacing w:val="16"/>
          <w:w w:val="105"/>
          <w:sz w:val="19"/>
        </w:rPr>
        <w:t> </w:t>
      </w:r>
      <w:r>
        <w:rPr>
          <w:b/>
          <w:i/>
          <w:w w:val="105"/>
          <w:sz w:val="19"/>
        </w:rPr>
        <w:t>SEXTA</w:t>
      </w:r>
      <w:r>
        <w:rPr>
          <w:b/>
          <w:i/>
          <w:spacing w:val="13"/>
          <w:w w:val="105"/>
          <w:sz w:val="19"/>
        </w:rPr>
        <w:t> </w:t>
      </w:r>
      <w:r>
        <w:rPr>
          <w:w w:val="105"/>
          <w:sz w:val="19"/>
        </w:rPr>
        <w:t>-</w:t>
      </w:r>
      <w:r>
        <w:rPr>
          <w:spacing w:val="2"/>
          <w:w w:val="105"/>
          <w:sz w:val="19"/>
        </w:rPr>
        <w:t> </w:t>
      </w:r>
      <w:r>
        <w:rPr>
          <w:b/>
          <w:i/>
          <w:w w:val="105"/>
          <w:sz w:val="19"/>
        </w:rPr>
        <w:t>DO</w:t>
      </w:r>
      <w:r>
        <w:rPr>
          <w:b/>
          <w:i/>
          <w:spacing w:val="2"/>
          <w:w w:val="105"/>
          <w:sz w:val="19"/>
        </w:rPr>
        <w:t> </w:t>
      </w:r>
      <w:r>
        <w:rPr>
          <w:b/>
          <w:i/>
          <w:w w:val="105"/>
          <w:sz w:val="19"/>
        </w:rPr>
        <w:t>VALOR</w:t>
      </w:r>
      <w:r>
        <w:rPr>
          <w:b/>
          <w:i/>
          <w:spacing w:val="11"/>
          <w:w w:val="105"/>
          <w:sz w:val="19"/>
        </w:rPr>
        <w:t> </w:t>
      </w:r>
      <w:r>
        <w:rPr>
          <w:b/>
          <w:i/>
          <w:w w:val="105"/>
          <w:sz w:val="19"/>
        </w:rPr>
        <w:t>DO </w:t>
      </w:r>
      <w:r>
        <w:rPr>
          <w:b/>
          <w:i/>
          <w:spacing w:val="-2"/>
          <w:w w:val="105"/>
          <w:sz w:val="19"/>
        </w:rPr>
        <w:t>CONTRATO</w:t>
      </w:r>
    </w:p>
    <w:p>
      <w:pPr>
        <w:pStyle w:val="ListParagraph"/>
        <w:numPr>
          <w:ilvl w:val="1"/>
          <w:numId w:val="1"/>
        </w:numPr>
        <w:tabs>
          <w:tab w:pos="3452" w:val="left" w:leader="none"/>
        </w:tabs>
        <w:spacing w:line="240" w:lineRule="auto" w:before="43" w:after="0"/>
        <w:ind w:left="2988" w:right="123" w:firstLine="17"/>
        <w:jc w:val="both"/>
        <w:rPr>
          <w:rFonts w:ascii="Times New Roman"/>
          <w:b/>
          <w:i/>
          <w:sz w:val="21"/>
        </w:rPr>
      </w:pPr>
      <w:r>
        <w:rPr>
          <w:i/>
          <w:w w:val="105"/>
          <w:sz w:val="20"/>
        </w:rPr>
        <w:t>Da-se</w:t>
      </w:r>
      <w:r>
        <w:rPr>
          <w:i/>
          <w:spacing w:val="-8"/>
          <w:w w:val="105"/>
          <w:sz w:val="20"/>
        </w:rPr>
        <w:t> </w:t>
      </w:r>
      <w:r>
        <w:rPr>
          <w:i/>
          <w:w w:val="105"/>
          <w:sz w:val="20"/>
        </w:rPr>
        <w:t>a</w:t>
      </w:r>
      <w:r>
        <w:rPr>
          <w:i/>
          <w:spacing w:val="-8"/>
          <w:w w:val="105"/>
          <w:sz w:val="20"/>
        </w:rPr>
        <w:t> </w:t>
      </w:r>
      <w:r>
        <w:rPr>
          <w:i/>
          <w:w w:val="105"/>
          <w:sz w:val="20"/>
        </w:rPr>
        <w:t>este</w:t>
      </w:r>
      <w:r>
        <w:rPr>
          <w:i/>
          <w:spacing w:val="-8"/>
          <w:w w:val="105"/>
          <w:sz w:val="20"/>
        </w:rPr>
        <w:t> </w:t>
      </w:r>
      <w:r>
        <w:rPr>
          <w:i/>
          <w:w w:val="105"/>
          <w:sz w:val="20"/>
        </w:rPr>
        <w:t>Contrato</w:t>
      </w:r>
      <w:r>
        <w:rPr>
          <w:i/>
          <w:w w:val="105"/>
          <w:sz w:val="20"/>
        </w:rPr>
        <w:t> </w:t>
      </w:r>
      <w:r>
        <w:rPr>
          <w:rFonts w:ascii="Times New Roman"/>
          <w:w w:val="105"/>
          <w:sz w:val="22"/>
        </w:rPr>
        <w:t>o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i/>
          <w:w w:val="105"/>
          <w:sz w:val="20"/>
        </w:rPr>
        <w:t>VALOR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GLOBAL</w:t>
      </w:r>
      <w:r>
        <w:rPr>
          <w:i/>
          <w:w w:val="105"/>
          <w:sz w:val="20"/>
        </w:rPr>
        <w:t> de </w:t>
      </w:r>
      <w:r>
        <w:rPr>
          <w:rFonts w:ascii="Times New Roman"/>
          <w:b/>
          <w:i/>
          <w:w w:val="105"/>
          <w:sz w:val="21"/>
        </w:rPr>
        <w:t>R$</w:t>
      </w:r>
      <w:r>
        <w:rPr>
          <w:rFonts w:ascii="Times New Roman"/>
          <w:b/>
          <w:i/>
          <w:spacing w:val="-2"/>
          <w:w w:val="105"/>
          <w:sz w:val="21"/>
        </w:rPr>
        <w:t> </w:t>
      </w:r>
      <w:r>
        <w:rPr>
          <w:rFonts w:ascii="Times New Roman"/>
          <w:b/>
          <w:i/>
          <w:w w:val="105"/>
          <w:sz w:val="21"/>
        </w:rPr>
        <w:t>5.967.855,34</w:t>
      </w:r>
      <w:r>
        <w:rPr>
          <w:rFonts w:ascii="Times New Roman"/>
          <w:b/>
          <w:i/>
          <w:w w:val="105"/>
          <w:sz w:val="21"/>
        </w:rPr>
        <w:t> </w:t>
      </w:r>
      <w:r>
        <w:rPr>
          <w:i/>
          <w:w w:val="105"/>
          <w:sz w:val="20"/>
        </w:rPr>
        <w:t>(cinco</w:t>
      </w:r>
      <w:r>
        <w:rPr>
          <w:i/>
          <w:w w:val="105"/>
          <w:sz w:val="20"/>
        </w:rPr>
        <w:t> mi/hoes</w:t>
      </w:r>
      <w:r>
        <w:rPr>
          <w:i/>
          <w:w w:val="105"/>
          <w:sz w:val="20"/>
        </w:rPr>
        <w:t> novecentos</w:t>
      </w:r>
      <w:r>
        <w:rPr>
          <w:i/>
          <w:w w:val="105"/>
          <w:sz w:val="20"/>
        </w:rPr>
        <w:t> e</w:t>
      </w:r>
      <w:r>
        <w:rPr>
          <w:i/>
          <w:w w:val="105"/>
          <w:sz w:val="20"/>
        </w:rPr>
        <w:t> sessenta</w:t>
      </w:r>
      <w:r>
        <w:rPr>
          <w:i/>
          <w:w w:val="105"/>
          <w:sz w:val="20"/>
        </w:rPr>
        <w:t> e</w:t>
      </w:r>
      <w:r>
        <w:rPr>
          <w:i/>
          <w:w w:val="105"/>
          <w:sz w:val="20"/>
        </w:rPr>
        <w:t> sete</w:t>
      </w:r>
      <w:r>
        <w:rPr>
          <w:i/>
          <w:w w:val="105"/>
          <w:sz w:val="20"/>
        </w:rPr>
        <w:t> mil</w:t>
      </w:r>
      <w:r>
        <w:rPr>
          <w:i/>
          <w:w w:val="105"/>
          <w:sz w:val="20"/>
        </w:rPr>
        <w:t> oitocentos</w:t>
      </w:r>
      <w:r>
        <w:rPr>
          <w:i/>
          <w:w w:val="105"/>
          <w:sz w:val="20"/>
        </w:rPr>
        <w:t> e</w:t>
      </w:r>
      <w:r>
        <w:rPr>
          <w:i/>
          <w:w w:val="105"/>
          <w:sz w:val="20"/>
        </w:rPr>
        <w:t> cinquenta</w:t>
      </w:r>
      <w:r>
        <w:rPr>
          <w:i/>
          <w:w w:val="105"/>
          <w:sz w:val="20"/>
        </w:rPr>
        <w:t> e</w:t>
      </w:r>
      <w:r>
        <w:rPr>
          <w:i/>
          <w:w w:val="105"/>
          <w:sz w:val="20"/>
        </w:rPr>
        <w:t> cinco</w:t>
      </w:r>
      <w:r>
        <w:rPr>
          <w:i/>
          <w:w w:val="105"/>
          <w:sz w:val="20"/>
        </w:rPr>
        <w:t> reais</w:t>
      </w:r>
      <w:r>
        <w:rPr>
          <w:i/>
          <w:w w:val="105"/>
          <w:sz w:val="20"/>
        </w:rPr>
        <w:t> e</w:t>
      </w:r>
      <w:r>
        <w:rPr>
          <w:i/>
          <w:w w:val="105"/>
          <w:sz w:val="20"/>
        </w:rPr>
        <w:t> trinta</w:t>
      </w:r>
      <w:r>
        <w:rPr>
          <w:i/>
          <w:w w:val="105"/>
          <w:sz w:val="20"/>
        </w:rPr>
        <w:t> e</w:t>
      </w:r>
      <w:r>
        <w:rPr>
          <w:i/>
          <w:w w:val="105"/>
          <w:sz w:val="20"/>
        </w:rPr>
        <w:t> quatro</w:t>
      </w:r>
      <w:r>
        <w:rPr>
          <w:i/>
          <w:w w:val="105"/>
          <w:sz w:val="20"/>
        </w:rPr>
        <w:t> centavos),</w:t>
      </w:r>
      <w:r>
        <w:rPr>
          <w:i/>
          <w:w w:val="105"/>
          <w:sz w:val="20"/>
        </w:rPr>
        <w:t> conforme </w:t>
      </w:r>
      <w:r>
        <w:rPr>
          <w:i/>
          <w:spacing w:val="-2"/>
          <w:w w:val="105"/>
          <w:sz w:val="20"/>
        </w:rPr>
        <w:t>proposta</w:t>
      </w:r>
      <w:r>
        <w:rPr>
          <w:i/>
          <w:spacing w:val="-13"/>
          <w:w w:val="105"/>
          <w:sz w:val="20"/>
        </w:rPr>
        <w:t> </w:t>
      </w:r>
      <w:r>
        <w:rPr>
          <w:i/>
          <w:spacing w:val="-2"/>
          <w:w w:val="105"/>
          <w:sz w:val="20"/>
        </w:rPr>
        <w:t>da</w:t>
      </w:r>
      <w:r>
        <w:rPr>
          <w:i/>
          <w:spacing w:val="-13"/>
          <w:w w:val="105"/>
          <w:sz w:val="20"/>
        </w:rPr>
        <w:t> </w:t>
      </w:r>
      <w:r>
        <w:rPr>
          <w:i/>
          <w:spacing w:val="-2"/>
          <w:w w:val="105"/>
          <w:sz w:val="20"/>
        </w:rPr>
        <w:t>CONTRATADA</w:t>
      </w:r>
      <w:r>
        <w:rPr>
          <w:i/>
          <w:spacing w:val="7"/>
          <w:w w:val="105"/>
          <w:sz w:val="20"/>
        </w:rPr>
        <w:t> </w:t>
      </w:r>
      <w:r>
        <w:rPr>
          <w:i/>
          <w:spacing w:val="-2"/>
          <w:w w:val="105"/>
          <w:sz w:val="20"/>
        </w:rPr>
        <w:t>e</w:t>
      </w:r>
      <w:r>
        <w:rPr>
          <w:i/>
          <w:spacing w:val="-14"/>
          <w:w w:val="105"/>
          <w:sz w:val="20"/>
        </w:rPr>
        <w:t> </w:t>
      </w:r>
      <w:r>
        <w:rPr>
          <w:i/>
          <w:spacing w:val="-2"/>
          <w:w w:val="105"/>
          <w:sz w:val="20"/>
        </w:rPr>
        <w:t>planilhas que</w:t>
      </w:r>
      <w:r>
        <w:rPr>
          <w:i/>
          <w:spacing w:val="-13"/>
          <w:w w:val="105"/>
          <w:sz w:val="20"/>
        </w:rPr>
        <w:t> </w:t>
      </w:r>
      <w:r>
        <w:rPr>
          <w:i/>
          <w:spacing w:val="-2"/>
          <w:w w:val="105"/>
          <w:sz w:val="20"/>
        </w:rPr>
        <w:t>a</w:t>
      </w:r>
      <w:r>
        <w:rPr>
          <w:i/>
          <w:spacing w:val="-16"/>
          <w:w w:val="105"/>
          <w:sz w:val="20"/>
        </w:rPr>
        <w:t> </w:t>
      </w:r>
      <w:r>
        <w:rPr>
          <w:i/>
          <w:spacing w:val="-2"/>
          <w:w w:val="105"/>
          <w:sz w:val="20"/>
        </w:rPr>
        <w:t>acompanham.</w:t>
      </w:r>
    </w:p>
    <w:p>
      <w:pPr>
        <w:pStyle w:val="ListParagraph"/>
        <w:numPr>
          <w:ilvl w:val="1"/>
          <w:numId w:val="1"/>
        </w:numPr>
        <w:tabs>
          <w:tab w:pos="3677" w:val="left" w:leader="none"/>
        </w:tabs>
        <w:spacing w:line="240" w:lineRule="auto" w:before="124" w:after="0"/>
        <w:ind w:left="3677" w:right="0" w:hanging="685"/>
        <w:jc w:val="both"/>
        <w:rPr>
          <w:rFonts w:ascii="Times New Roman"/>
          <w:i/>
          <w:sz w:val="23"/>
        </w:rPr>
      </w:pPr>
      <w:r>
        <w:rPr>
          <w:rFonts w:ascii="Times New Roman"/>
          <w:i/>
          <w:spacing w:val="-2"/>
          <w:sz w:val="23"/>
        </w:rPr>
        <w:t>(...)"</w:t>
      </w:r>
    </w:p>
    <w:p>
      <w:pPr>
        <w:spacing w:before="128"/>
        <w:ind w:left="2925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Nota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empenho:</w:t>
      </w:r>
      <w:r>
        <w:rPr>
          <w:i/>
          <w:spacing w:val="2"/>
          <w:w w:val="105"/>
          <w:sz w:val="21"/>
        </w:rPr>
        <w:t> </w:t>
      </w:r>
      <w:r>
        <w:rPr>
          <w:i/>
          <w:spacing w:val="-2"/>
          <w:w w:val="105"/>
          <w:sz w:val="21"/>
        </w:rPr>
        <w:t>2023NE000252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1"/>
        </w:rPr>
      </w:pPr>
    </w:p>
    <w:p>
      <w:pPr>
        <w:spacing w:line="240" w:lineRule="auto" w:before="0"/>
        <w:ind w:left="131" w:right="124" w:firstLine="2"/>
        <w:jc w:val="both"/>
        <w:rPr>
          <w:sz w:val="24"/>
        </w:rPr>
      </w:pPr>
      <w:r>
        <w:rPr>
          <w:b/>
          <w:sz w:val="24"/>
        </w:rPr>
        <w:t>CLAUSULA SEGUNDA </w:t>
      </w:r>
      <w:r>
        <w:rPr>
          <w:sz w:val="24"/>
        </w:rPr>
        <w:t>-</w:t>
      </w:r>
      <w:r>
        <w:rPr>
          <w:spacing w:val="40"/>
          <w:sz w:val="24"/>
        </w:rPr>
        <w:t> </w:t>
      </w:r>
      <w:r>
        <w:rPr>
          <w:sz w:val="24"/>
        </w:rPr>
        <w:t>Sao partes integrantes deste Termo, como se aqui estivessem integralmente transcritas, a </w:t>
      </w:r>
      <w:r>
        <w:rPr>
          <w:b/>
          <w:sz w:val="24"/>
        </w:rPr>
        <w:t>lnformac;ao Tecnica n° 01, doc. 26, e respectivas planilhas Anexos </w:t>
      </w:r>
      <w:r>
        <w:rPr>
          <w:sz w:val="24"/>
        </w:rPr>
        <w:t>I </w:t>
      </w:r>
      <w:r>
        <w:rPr>
          <w:b/>
          <w:sz w:val="24"/>
        </w:rPr>
        <w:t>a XI, docs 3-13, </w:t>
      </w:r>
      <w:r>
        <w:rPr>
          <w:sz w:val="24"/>
        </w:rPr>
        <w:t>oriundas da gestao/fiscalizac;ao do Contrato constantes no Processo n°</w:t>
      </w:r>
      <w:r>
        <w:rPr>
          <w:spacing w:val="-8"/>
          <w:sz w:val="24"/>
        </w:rPr>
        <w:t> </w:t>
      </w:r>
      <w:r>
        <w:rPr>
          <w:sz w:val="24"/>
        </w:rPr>
        <w:t>4195/2023.</w:t>
      </w:r>
    </w:p>
    <w:p>
      <w:pPr>
        <w:pStyle w:val="BodyText"/>
        <w:rPr>
          <w:sz w:val="21"/>
        </w:rPr>
      </w:pPr>
    </w:p>
    <w:p>
      <w:pPr>
        <w:pStyle w:val="BodyText"/>
        <w:spacing w:line="242" w:lineRule="auto"/>
        <w:ind w:left="131" w:right="127" w:firstLine="3"/>
        <w:jc w:val="both"/>
      </w:pPr>
      <w:r>
        <w:rPr>
          <w:b/>
        </w:rPr>
        <w:t>CLAUSULA TERCEIRA </w:t>
      </w:r>
      <w:r>
        <w:rPr/>
        <w:t>- Continuam em vigor todas as demais clausulas e condic;oes pactuadas na</w:t>
      </w:r>
      <w:r>
        <w:rPr>
          <w:spacing w:val="-12"/>
        </w:rPr>
        <w:t> </w:t>
      </w:r>
      <w:r>
        <w:rPr/>
        <w:t>avenc;a original.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ind w:left="2972"/>
      </w:pPr>
      <w:r>
        <w:rPr/>
        <w:t>Fortaleza,</w:t>
      </w:r>
      <w:r>
        <w:rPr>
          <w:spacing w:val="1"/>
        </w:rPr>
        <w:t> </w:t>
      </w:r>
      <w:r>
        <w:rPr/>
        <w:t>data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ultima</w:t>
      </w:r>
      <w:r>
        <w:rPr>
          <w:spacing w:val="-7"/>
        </w:rPr>
        <w:t> </w:t>
      </w:r>
      <w:r>
        <w:rPr/>
        <w:t>assinatura</w:t>
      </w:r>
      <w:r>
        <w:rPr>
          <w:spacing w:val="3"/>
        </w:rPr>
        <w:t> </w:t>
      </w:r>
      <w:r>
        <w:rPr>
          <w:spacing w:val="-2"/>
        </w:rPr>
        <w:t>digital.</w:t>
      </w: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after="0"/>
        <w:sectPr>
          <w:pgSz w:w="11900" w:h="16840"/>
          <w:pgMar w:header="666" w:footer="737" w:top="1300" w:bottom="920" w:left="1340" w:right="1260"/>
        </w:sectPr>
      </w:pPr>
    </w:p>
    <w:p>
      <w:pPr>
        <w:spacing w:line="280" w:lineRule="auto" w:before="93"/>
        <w:ind w:left="2573" w:right="0" w:firstLine="7"/>
        <w:jc w:val="left"/>
        <w:rPr>
          <w:sz w:val="23"/>
        </w:rPr>
      </w:pPr>
      <w:r>
        <w:rPr>
          <w:sz w:val="23"/>
        </w:rPr>
        <w:t>NEIARA SAO </w:t>
      </w:r>
      <w:r>
        <w:rPr>
          <w:spacing w:val="-12"/>
          <w:sz w:val="23"/>
        </w:rPr>
        <w:t>THIAGO</w:t>
      </w:r>
      <w:r>
        <w:rPr>
          <w:spacing w:val="-4"/>
          <w:sz w:val="23"/>
        </w:rPr>
        <w:t> </w:t>
      </w:r>
      <w:r>
        <w:rPr>
          <w:spacing w:val="-12"/>
          <w:sz w:val="23"/>
        </w:rPr>
        <w:t>CYSNE </w:t>
      </w:r>
      <w:r>
        <w:rPr>
          <w:spacing w:val="-2"/>
          <w:sz w:val="23"/>
        </w:rPr>
        <w:t>FROTA:140081</w:t>
      </w:r>
    </w:p>
    <w:p>
      <w:pPr>
        <w:spacing w:line="290" w:lineRule="auto" w:before="105"/>
        <w:ind w:left="539" w:right="2282" w:firstLine="6"/>
        <w:jc w:val="left"/>
        <w:rPr>
          <w:sz w:val="13"/>
        </w:rPr>
      </w:pPr>
      <w:r>
        <w:rPr/>
        <w:br w:type="column"/>
      </w:r>
      <w:r>
        <w:rPr>
          <w:w w:val="105"/>
          <w:sz w:val="13"/>
        </w:rPr>
        <w:t>Assinado de forma digital par</w:t>
      </w:r>
      <w:r>
        <w:rPr>
          <w:spacing w:val="40"/>
          <w:w w:val="105"/>
          <w:sz w:val="13"/>
        </w:rPr>
        <w:t> </w:t>
      </w:r>
      <w:r>
        <w:rPr>
          <w:sz w:val="13"/>
        </w:rPr>
        <w:t>NEIARA SAO</w:t>
      </w:r>
      <w:r>
        <w:rPr>
          <w:spacing w:val="-10"/>
          <w:sz w:val="13"/>
        </w:rPr>
        <w:t> </w:t>
      </w:r>
      <w:r>
        <w:rPr>
          <w:sz w:val="13"/>
        </w:rPr>
        <w:t>THIAGO</w:t>
      </w:r>
      <w:r>
        <w:rPr>
          <w:spacing w:val="-1"/>
          <w:sz w:val="13"/>
        </w:rPr>
        <w:t> </w:t>
      </w:r>
      <w:r>
        <w:rPr>
          <w:sz w:val="13"/>
        </w:rPr>
        <w:t>CYSNE</w:t>
      </w:r>
      <w:r>
        <w:rPr>
          <w:spacing w:val="40"/>
          <w:w w:val="105"/>
          <w:sz w:val="13"/>
        </w:rPr>
        <w:t> </w:t>
      </w:r>
      <w:r>
        <w:rPr>
          <w:spacing w:val="-2"/>
          <w:w w:val="105"/>
          <w:sz w:val="13"/>
        </w:rPr>
        <w:t>FROTA:140081</w:t>
      </w:r>
    </w:p>
    <w:p>
      <w:pPr>
        <w:spacing w:before="0"/>
        <w:ind w:left="539" w:right="0" w:firstLine="0"/>
        <w:jc w:val="left"/>
        <w:rPr>
          <w:sz w:val="13"/>
        </w:rPr>
      </w:pPr>
      <w:r>
        <w:rPr>
          <w:sz w:val="13"/>
        </w:rPr>
        <w:t>Dados: 2023.07.17</w:t>
      </w:r>
      <w:r>
        <w:rPr>
          <w:spacing w:val="16"/>
          <w:sz w:val="13"/>
        </w:rPr>
        <w:t> </w:t>
      </w:r>
      <w:r>
        <w:rPr>
          <w:spacing w:val="-2"/>
          <w:sz w:val="13"/>
        </w:rPr>
        <w:t>10:34:22</w:t>
      </w:r>
    </w:p>
    <w:p>
      <w:pPr>
        <w:spacing w:before="24"/>
        <w:ind w:left="540" w:right="0" w:firstLine="0"/>
        <w:jc w:val="left"/>
        <w:rPr>
          <w:sz w:val="13"/>
        </w:rPr>
      </w:pPr>
      <w:r>
        <w:rPr>
          <w:spacing w:val="-2"/>
          <w:w w:val="105"/>
          <w:sz w:val="13"/>
        </w:rPr>
        <w:t>-03'00'</w:t>
      </w:r>
    </w:p>
    <w:p>
      <w:pPr>
        <w:spacing w:after="0"/>
        <w:jc w:val="left"/>
        <w:rPr>
          <w:sz w:val="13"/>
        </w:rPr>
        <w:sectPr>
          <w:type w:val="continuous"/>
          <w:pgSz w:w="11900" w:h="16840"/>
          <w:pgMar w:header="666" w:footer="737" w:top="1300" w:bottom="920" w:left="1340" w:right="1260"/>
          <w:cols w:num="2" w:equalWidth="0">
            <w:col w:w="4201" w:space="40"/>
            <w:col w:w="5059"/>
          </w:cols>
        </w:sectPr>
      </w:pPr>
    </w:p>
    <w:p>
      <w:pPr>
        <w:spacing w:line="247" w:lineRule="auto" w:before="138"/>
        <w:ind w:left="2678" w:right="2675" w:firstLine="0"/>
        <w:jc w:val="center"/>
        <w:rPr>
          <w:b/>
          <w:sz w:val="21"/>
        </w:rPr>
      </w:pPr>
      <w:r>
        <w:rPr>
          <w:b/>
          <w:w w:val="105"/>
          <w:sz w:val="21"/>
        </w:rPr>
        <w:t>NEIARA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SAO</w:t>
      </w:r>
      <w:r>
        <w:rPr>
          <w:b/>
          <w:spacing w:val="-14"/>
          <w:w w:val="105"/>
          <w:sz w:val="21"/>
        </w:rPr>
        <w:t> </w:t>
      </w:r>
      <w:r>
        <w:rPr>
          <w:b/>
          <w:w w:val="105"/>
          <w:sz w:val="21"/>
        </w:rPr>
        <w:t>THIAGO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CYSNE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FROTA DIRETORA-GERAL</w:t>
      </w:r>
      <w:r>
        <w:rPr>
          <w:b/>
          <w:spacing w:val="-1"/>
          <w:w w:val="105"/>
          <w:sz w:val="21"/>
        </w:rPr>
        <w:t> </w:t>
      </w:r>
      <w:r>
        <w:rPr>
          <w:w w:val="105"/>
          <w:sz w:val="21"/>
        </w:rPr>
        <w:t>-</w:t>
      </w:r>
      <w:r>
        <w:rPr>
          <w:spacing w:val="40"/>
          <w:w w:val="105"/>
          <w:sz w:val="21"/>
        </w:rPr>
        <w:t> </w:t>
      </w:r>
      <w:r>
        <w:rPr>
          <w:b/>
          <w:w w:val="105"/>
          <w:sz w:val="21"/>
        </w:rPr>
        <w:t>TRT-7</w:t>
      </w:r>
    </w:p>
    <w:p>
      <w:pPr>
        <w:spacing w:line="283" w:lineRule="exact" w:before="0"/>
        <w:ind w:left="1585" w:right="1589" w:firstLine="0"/>
        <w:jc w:val="center"/>
        <w:rPr>
          <w:rFonts w:ascii="Courier New"/>
          <w:sz w:val="28"/>
        </w:rPr>
      </w:pPr>
      <w:r>
        <w:rPr>
          <w:rFonts w:ascii="Courier New"/>
          <w:spacing w:val="-2"/>
          <w:sz w:val="28"/>
        </w:rPr>
        <w:t>CONTRATANTE</w:t>
      </w:r>
    </w:p>
    <w:p>
      <w:pPr>
        <w:pStyle w:val="BodyText"/>
        <w:spacing w:before="9"/>
        <w:rPr>
          <w:rFonts w:ascii="Courier New"/>
          <w:sz w:val="41"/>
        </w:rPr>
      </w:pPr>
    </w:p>
    <w:p>
      <w:pPr>
        <w:tabs>
          <w:tab w:pos="4640" w:val="left" w:leader="none"/>
        </w:tabs>
        <w:spacing w:line="265" w:lineRule="exact" w:before="0"/>
        <w:ind w:left="2179" w:right="0" w:firstLine="0"/>
        <w:jc w:val="left"/>
        <w:rPr>
          <w:sz w:val="15"/>
        </w:rPr>
      </w:pPr>
      <w:r>
        <w:rPr>
          <w:b/>
          <w:spacing w:val="-2"/>
          <w:w w:val="105"/>
          <w:sz w:val="24"/>
        </w:rPr>
        <w:t>ABELARDO</w:t>
      </w:r>
      <w:r>
        <w:rPr>
          <w:b/>
          <w:sz w:val="24"/>
        </w:rPr>
        <w:tab/>
      </w:r>
      <w:r>
        <w:rPr>
          <w:w w:val="105"/>
          <w:sz w:val="15"/>
        </w:rPr>
        <w:t>Assinadodeformadigital</w:t>
      </w:r>
      <w:r>
        <w:rPr>
          <w:spacing w:val="54"/>
          <w:w w:val="105"/>
          <w:sz w:val="15"/>
        </w:rPr>
        <w:t> </w:t>
      </w:r>
      <w:r>
        <w:rPr>
          <w:spacing w:val="-5"/>
          <w:w w:val="105"/>
          <w:sz w:val="15"/>
        </w:rPr>
        <w:t>por</w:t>
      </w:r>
    </w:p>
    <w:p>
      <w:pPr>
        <w:spacing w:line="231" w:lineRule="exact" w:before="0"/>
        <w:ind w:left="0" w:right="2394" w:firstLine="0"/>
        <w:jc w:val="right"/>
        <w:rPr>
          <w:sz w:val="16"/>
        </w:rPr>
      </w:pPr>
      <w:r>
        <w:rPr>
          <w:spacing w:val="-2"/>
          <w:w w:val="90"/>
          <w:sz w:val="23"/>
        </w:rPr>
        <w:t>GUILHERME</w:t>
      </w:r>
      <w:r>
        <w:rPr>
          <w:spacing w:val="11"/>
          <w:sz w:val="23"/>
        </w:rPr>
        <w:t> </w:t>
      </w:r>
      <w:r>
        <w:rPr>
          <w:spacing w:val="-2"/>
          <w:w w:val="90"/>
          <w:sz w:val="23"/>
        </w:rPr>
        <w:t>BARBOSA</w:t>
      </w:r>
      <w:r>
        <w:rPr>
          <w:spacing w:val="45"/>
          <w:sz w:val="23"/>
        </w:rPr>
        <w:t> </w:t>
      </w:r>
      <w:r>
        <w:rPr>
          <w:spacing w:val="-2"/>
          <w:w w:val="90"/>
          <w:sz w:val="16"/>
        </w:rPr>
        <w:t>ABELARDO</w:t>
      </w:r>
      <w:r>
        <w:rPr>
          <w:spacing w:val="-6"/>
          <w:sz w:val="16"/>
        </w:rPr>
        <w:t> </w:t>
      </w:r>
      <w:r>
        <w:rPr>
          <w:spacing w:val="-2"/>
          <w:w w:val="90"/>
          <w:sz w:val="16"/>
        </w:rPr>
        <w:t>GUILHERME</w:t>
      </w:r>
      <w:r>
        <w:rPr>
          <w:spacing w:val="-5"/>
          <w:sz w:val="16"/>
        </w:rPr>
        <w:t> </w:t>
      </w:r>
      <w:r>
        <w:rPr>
          <w:spacing w:val="-2"/>
          <w:w w:val="90"/>
          <w:sz w:val="16"/>
        </w:rPr>
        <w:t>BARBOSA</w:t>
      </w:r>
    </w:p>
    <w:p>
      <w:pPr>
        <w:spacing w:line="134" w:lineRule="exact" w:before="0"/>
        <w:ind w:left="2678" w:right="1363" w:firstLine="0"/>
        <w:jc w:val="center"/>
        <w:rPr>
          <w:sz w:val="15"/>
        </w:rPr>
      </w:pPr>
      <w:r>
        <w:rPr>
          <w:spacing w:val="-2"/>
          <w:sz w:val="15"/>
        </w:rPr>
        <w:t>NETO:48010626368</w:t>
      </w:r>
    </w:p>
    <w:p>
      <w:pPr>
        <w:tabs>
          <w:tab w:pos="4638" w:val="left" w:leader="none"/>
        </w:tabs>
        <w:spacing w:line="237" w:lineRule="exact" w:before="0"/>
        <w:ind w:left="2177" w:right="0" w:firstLine="0"/>
        <w:jc w:val="left"/>
        <w:rPr>
          <w:sz w:val="15"/>
        </w:rPr>
      </w:pPr>
      <w:r>
        <w:rPr>
          <w:b/>
          <w:spacing w:val="-2"/>
          <w:sz w:val="22"/>
        </w:rPr>
        <w:t>NETO:48010626368</w:t>
      </w:r>
      <w:r>
        <w:rPr>
          <w:b/>
          <w:sz w:val="22"/>
        </w:rPr>
        <w:tab/>
      </w:r>
      <w:r>
        <w:rPr>
          <w:spacing w:val="-2"/>
          <w:sz w:val="15"/>
        </w:rPr>
        <w:t>Dados:</w:t>
      </w:r>
      <w:r>
        <w:rPr>
          <w:spacing w:val="-6"/>
          <w:sz w:val="15"/>
        </w:rPr>
        <w:t> </w:t>
      </w:r>
      <w:r>
        <w:rPr>
          <w:spacing w:val="-2"/>
          <w:sz w:val="15"/>
        </w:rPr>
        <w:t>2023.07.17</w:t>
      </w:r>
      <w:r>
        <w:rPr>
          <w:spacing w:val="10"/>
          <w:sz w:val="15"/>
        </w:rPr>
        <w:t> </w:t>
      </w:r>
      <w:r>
        <w:rPr>
          <w:spacing w:val="-2"/>
          <w:sz w:val="15"/>
        </w:rPr>
        <w:t>08:52:17-03'00'</w:t>
      </w:r>
    </w:p>
    <w:p>
      <w:pPr>
        <w:spacing w:line="228" w:lineRule="exact" w:before="156"/>
        <w:ind w:left="0" w:right="2410" w:firstLine="0"/>
        <w:jc w:val="right"/>
        <w:rPr>
          <w:b/>
          <w:sz w:val="21"/>
        </w:rPr>
      </w:pPr>
      <w:r>
        <w:rPr>
          <w:b/>
          <w:w w:val="105"/>
          <w:sz w:val="21"/>
        </w:rPr>
        <w:t>ABELARDO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GUILHERME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BARBOSA</w:t>
      </w:r>
      <w:r>
        <w:rPr>
          <w:b/>
          <w:spacing w:val="-11"/>
          <w:w w:val="105"/>
          <w:sz w:val="21"/>
        </w:rPr>
        <w:t> </w:t>
      </w:r>
      <w:r>
        <w:rPr>
          <w:b/>
          <w:spacing w:val="-4"/>
          <w:w w:val="105"/>
          <w:sz w:val="21"/>
        </w:rPr>
        <w:t>NETO</w:t>
      </w:r>
    </w:p>
    <w:p>
      <w:pPr>
        <w:spacing w:line="303" w:lineRule="exact" w:before="0"/>
        <w:ind w:left="2678" w:right="2657" w:firstLine="0"/>
        <w:jc w:val="center"/>
        <w:rPr>
          <w:rFonts w:ascii="Courier New"/>
          <w:sz w:val="28"/>
        </w:rPr>
      </w:pPr>
      <w:r>
        <w:rPr>
          <w:rFonts w:ascii="Courier New"/>
          <w:spacing w:val="-9"/>
          <w:sz w:val="28"/>
        </w:rPr>
        <w:t>REPRESENTANTELEGAL</w:t>
      </w:r>
    </w:p>
    <w:sectPr>
      <w:type w:val="continuous"/>
      <w:pgSz w:w="11900" w:h="16840"/>
      <w:pgMar w:header="666" w:footer="737" w:top="1300" w:bottom="920" w:left="134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0768">
              <wp:simplePos x="0" y="0"/>
              <wp:positionH relativeFrom="page">
                <wp:posOffset>3730245</wp:posOffset>
              </wp:positionH>
              <wp:positionV relativeFrom="page">
                <wp:posOffset>10069430</wp:posOffset>
              </wp:positionV>
              <wp:extent cx="153670" cy="17335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53670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8"/>
                            <w:ind w:left="52" w:right="0" w:firstLine="0"/>
                            <w:jc w:val="left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w w:val="109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w w:val="109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i/>
                              <w:w w:val="109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w w:val="109"/>
                              <w:sz w:val="18"/>
                            </w:rPr>
                            <w:t>2</w:t>
                          </w:r>
                          <w:r>
                            <w:rPr>
                              <w:i/>
                              <w:w w:val="109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3.720093pt;margin-top:792.86853pt;width:12.1pt;height:13.65pt;mso-position-horizontal-relative:page;mso-position-vertical-relative:page;z-index:-15795712" type="#_x0000_t202" id="docshape2" filled="false" stroked="false">
              <v:textbox inset="0,0,0,0">
                <w:txbxContent>
                  <w:p>
                    <w:pPr>
                      <w:spacing w:before="38"/>
                      <w:ind w:left="52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109"/>
                        <w:sz w:val="18"/>
                      </w:rPr>
                      <w:fldChar w:fldCharType="begin"/>
                    </w:r>
                    <w:r>
                      <w:rPr>
                        <w:i/>
                        <w:w w:val="109"/>
                        <w:sz w:val="18"/>
                      </w:rPr>
                      <w:instrText> PAGE </w:instrText>
                    </w:r>
                    <w:r>
                      <w:rPr>
                        <w:i/>
                        <w:w w:val="109"/>
                        <w:sz w:val="18"/>
                      </w:rPr>
                      <w:fldChar w:fldCharType="separate"/>
                    </w:r>
                    <w:r>
                      <w:rPr>
                        <w:i/>
                        <w:w w:val="109"/>
                        <w:sz w:val="18"/>
                      </w:rPr>
                      <w:t>2</w:t>
                    </w:r>
                    <w:r>
                      <w:rPr>
                        <w:i/>
                        <w:w w:val="109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0256">
              <wp:simplePos x="0" y="0"/>
              <wp:positionH relativeFrom="page">
                <wp:posOffset>2394423</wp:posOffset>
              </wp:positionH>
              <wp:positionV relativeFrom="page">
                <wp:posOffset>424578</wp:posOffset>
              </wp:positionV>
              <wp:extent cx="2816225" cy="13843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81622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Processo</w:t>
                          </w:r>
                          <w:r>
                            <w:rPr>
                              <w:rFonts w:ascii="Times New Roman" w:hAnsi="Times New Roman"/>
                              <w:spacing w:val="53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n°.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4195/2023-1°</w:t>
                          </w:r>
                          <w:r>
                            <w:rPr>
                              <w:rFonts w:ascii="Times New Roman" w:hAnsi="Times New Roman"/>
                              <w:spacing w:val="4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Tenno</w:t>
                          </w:r>
                          <w:r>
                            <w:rPr>
                              <w:rFonts w:ascii="Times New Roman" w:hAnsi="Times New Roman"/>
                              <w:spacing w:val="31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Aditivo</w:t>
                          </w:r>
                          <w:r>
                            <w:rPr>
                              <w:rFonts w:ascii="Times New Roman" w:hAnsi="Times New Roman"/>
                              <w:spacing w:val="19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41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Contrato</w:t>
                          </w:r>
                          <w:r>
                            <w:rPr>
                              <w:rFonts w:ascii="Times New Roman" w:hAnsi="Times New Roman"/>
                              <w:spacing w:val="51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n•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>12/2023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88.537292pt;margin-top:33.431351pt;width:221.75pt;height:10.9pt;mso-position-horizontal-relative:page;mso-position-vertical-relative:page;z-index:-15796224" type="#_x0000_t202" id="docshape1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Processo</w:t>
                    </w:r>
                    <w:r>
                      <w:rPr>
                        <w:rFonts w:ascii="Times New Roman" w:hAnsi="Times New Roman"/>
                        <w:spacing w:val="5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n°.</w:t>
                    </w:r>
                    <w:r>
                      <w:rPr>
                        <w:rFonts w:ascii="Times New Roman" w:hAnsi="Times New Roman"/>
                        <w:spacing w:val="8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4195/2023-1°</w:t>
                    </w:r>
                    <w:r>
                      <w:rPr>
                        <w:rFonts w:ascii="Times New Roman" w:hAnsi="Times New Roman"/>
                        <w:spacing w:val="4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Tenno</w:t>
                    </w:r>
                    <w:r>
                      <w:rPr>
                        <w:rFonts w:ascii="Times New Roman" w:hAnsi="Times New Roman"/>
                        <w:spacing w:val="31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Aditivo</w:t>
                    </w:r>
                    <w:r>
                      <w:rPr>
                        <w:rFonts w:ascii="Times New Roman" w:hAnsi="Times New Roman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41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Contrato</w:t>
                    </w:r>
                    <w:r>
                      <w:rPr>
                        <w:rFonts w:ascii="Times New Roman" w:hAnsi="Times New Roman"/>
                        <w:spacing w:val="51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n•</w:t>
                    </w:r>
                    <w:r>
                      <w:rPr>
                        <w:rFonts w:ascii="Times New Roman" w:hAnsi="Times New Roman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12/2023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6"/>
      <w:numFmt w:val="decimal"/>
      <w:lvlText w:val="%1"/>
      <w:lvlJc w:val="left"/>
      <w:pPr>
        <w:ind w:left="2988" w:hanging="44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988" w:hanging="449"/>
        <w:jc w:val="left"/>
      </w:pPr>
      <w:rPr>
        <w:rFonts w:hint="default"/>
        <w:spacing w:val="0"/>
        <w:w w:val="10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243" w:hanging="4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875" w:hanging="4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07" w:hanging="4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39" w:hanging="4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71" w:hanging="4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3" w:hanging="4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35" w:hanging="44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34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43"/>
      <w:ind w:left="2988" w:hanging="685"/>
      <w:jc w:val="both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51" w:lineRule="exact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2023-07-24T14:51:24Z</dcterms:created>
  <dcterms:modified xsi:type="dcterms:W3CDTF">2023-07-24T14:51:24Z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LastSaved">
    <vt:filetime>2023-07-24T00:00:00Z</vt:filetime>
  </property>
  <property fmtid="{D5CDD505-2E9C-101B-9397-08002B2CF9AE}" pid="4" name="Producer">
    <vt:lpwstr>GPL Ghostscript 9.14</vt:lpwstr>
  </property>
</Properties>
</file>